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38D" w:rsidRDefault="00227DC3">
      <w:pPr>
        <w:tabs>
          <w:tab w:val="left" w:pos="1890"/>
        </w:tabs>
        <w:spacing w:after="0"/>
        <w:jc w:val="center"/>
        <w:rPr>
          <w:color w:val="008000"/>
        </w:rPr>
      </w:pPr>
      <w:r>
        <w:rPr>
          <w:rFonts w:ascii="Quintessential" w:eastAsia="Quintessential" w:hAnsi="Quintessential" w:cs="Quintessential"/>
          <w:b/>
          <w:color w:val="008000"/>
          <w:sz w:val="36"/>
          <w:szCs w:val="36"/>
        </w:rPr>
        <w:t>Forest Charter School</w:t>
      </w:r>
    </w:p>
    <w:p w:rsidR="0040438D" w:rsidRDefault="00227DC3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470 Searls Avenue</w:t>
      </w:r>
    </w:p>
    <w:p w:rsidR="0040438D" w:rsidRDefault="00227DC3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Nevada City, CA  95959  </w:t>
      </w:r>
    </w:p>
    <w:p w:rsidR="0040438D" w:rsidRDefault="0040438D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Monthly Charter Council Meeting Agenda  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August 22, 2023</w:t>
      </w: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18"/>
          <w:szCs w:val="18"/>
        </w:rPr>
      </w:pP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18"/>
          <w:szCs w:val="18"/>
        </w:rPr>
      </w:pP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55245</wp:posOffset>
                </wp:positionV>
                <wp:extent cx="2566988" cy="1221188"/>
                <wp:effectExtent l="0" t="0" r="0" b="0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83925" y="3037050"/>
                          <a:ext cx="2924100" cy="110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40438D" w:rsidRDefault="00227DC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Dan Thiem, Chair</w:t>
                            </w:r>
                          </w:p>
                          <w:p w:rsidR="0040438D" w:rsidRDefault="00227DC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Dylan Hendricks, Parent Representative</w:t>
                            </w:r>
                          </w:p>
                          <w:p w:rsidR="0040438D" w:rsidRDefault="00227DC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&lt;VACANT&gt;, Parent Representative</w:t>
                            </w:r>
                          </w:p>
                          <w:p w:rsidR="0040438D" w:rsidRDefault="00227DC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Amee Medeiros, Parent Representative</w:t>
                            </w:r>
                          </w:p>
                          <w:p w:rsidR="0040438D" w:rsidRDefault="00227DC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Geoffrey Thornton, Parent Representative</w:t>
                            </w:r>
                          </w:p>
                          <w:p w:rsidR="0040438D" w:rsidRDefault="00227DC3" w:rsidP="00DF37B6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Tita Fowler, Secretary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249pt;margin-top:4.35pt;width:202.15pt;height:96.1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40438D" w:rsidRDefault="00227DC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Dan Thiem, Chair</w:t>
                      </w:r>
                    </w:p>
                    <w:p w:rsidR="0040438D" w:rsidRDefault="00227DC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Dylan Hendricks, Parent Representative</w:t>
                      </w:r>
                    </w:p>
                    <w:p w:rsidR="0040438D" w:rsidRDefault="00227DC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&lt;VACANT&gt;, Parent Representative</w:t>
                      </w:r>
                    </w:p>
                    <w:p w:rsidR="0040438D" w:rsidRDefault="00227DC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Amee Medeiros, Parent Representative</w:t>
                      </w:r>
                    </w:p>
                    <w:p w:rsidR="0040438D" w:rsidRDefault="00227DC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Geoffrey Thornton, Parent Representative</w:t>
                      </w:r>
                    </w:p>
                    <w:p w:rsidR="0040438D" w:rsidRDefault="00227DC3" w:rsidP="00DF37B6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Tita Fowler, Secretary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5:00 p.m. Regular Session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470 Searls Avenue, Sequoia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Nevada City, CA 95959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                                    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Network User ID: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FC_Public</w:t>
      </w:r>
      <w:proofErr w:type="spellEnd"/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Network Password: PineCedar2</w:t>
      </w: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:rsidR="0040438D" w:rsidRDefault="0040438D">
      <w:pPr>
        <w:spacing w:after="0"/>
        <w:rPr>
          <w:rFonts w:ascii="Arial" w:eastAsia="Arial" w:hAnsi="Arial" w:cs="Arial"/>
          <w:sz w:val="24"/>
          <w:szCs w:val="24"/>
        </w:rPr>
      </w:pPr>
    </w:p>
    <w:p w:rsidR="0040438D" w:rsidRDefault="0040438D">
      <w:pPr>
        <w:spacing w:after="0"/>
        <w:rPr>
          <w:rFonts w:ascii="Arial" w:eastAsia="Arial" w:hAnsi="Arial" w:cs="Arial"/>
          <w:sz w:val="24"/>
          <w:szCs w:val="24"/>
        </w:rPr>
      </w:pPr>
    </w:p>
    <w:p w:rsidR="0040438D" w:rsidRDefault="0040438D">
      <w:pPr>
        <w:spacing w:after="0"/>
        <w:rPr>
          <w:rFonts w:ascii="Arial" w:eastAsia="Arial" w:hAnsi="Arial" w:cs="Arial"/>
          <w:sz w:val="24"/>
          <w:szCs w:val="24"/>
        </w:rPr>
      </w:pPr>
    </w:p>
    <w:p w:rsidR="0040438D" w:rsidRDefault="00227DC3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color w:val="222222"/>
          <w:highlight w:val="white"/>
        </w:rPr>
      </w:pPr>
      <w:r>
        <w:rPr>
          <w:rFonts w:ascii="Arial" w:eastAsia="Arial" w:hAnsi="Arial" w:cs="Arial"/>
          <w:b/>
          <w:color w:val="222222"/>
          <w:highlight w:val="white"/>
        </w:rPr>
        <w:t>Join the Meeting via Zoom:</w:t>
      </w:r>
    </w:p>
    <w:p w:rsidR="0040438D" w:rsidRDefault="009E2B8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1155CC"/>
          <w:sz w:val="20"/>
          <w:szCs w:val="20"/>
          <w:highlight w:val="white"/>
          <w:u w:val="single"/>
        </w:rPr>
      </w:pPr>
      <w:hyperlink r:id="rId7">
        <w:r w:rsidR="00227DC3">
          <w:rPr>
            <w:rFonts w:ascii="Arial" w:eastAsia="Arial" w:hAnsi="Arial" w:cs="Arial"/>
            <w:b/>
            <w:color w:val="1155CC"/>
            <w:sz w:val="20"/>
            <w:szCs w:val="20"/>
            <w:highlight w:val="white"/>
            <w:u w:val="single"/>
          </w:rPr>
          <w:t>https://us02web.zoom.us/j/85408398614?pwd=Y2dzdFBFUXdQTUFxazI3bERnZGlYUT09</w:t>
        </w:r>
      </w:hyperlink>
    </w:p>
    <w:p w:rsidR="0040438D" w:rsidRDefault="00227DC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>Meeting ID: 854 0839 8614</w:t>
      </w:r>
    </w:p>
    <w:p w:rsidR="0040438D" w:rsidRDefault="00227DC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>Passcode: 873378</w:t>
      </w:r>
    </w:p>
    <w:p w:rsidR="0040438D" w:rsidRDefault="00227DC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>Dial by your location</w:t>
      </w:r>
    </w:p>
    <w:p w:rsidR="0040438D" w:rsidRDefault="00227DC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 xml:space="preserve">        +1 408 638 0968 US (San Jose)</w:t>
      </w:r>
    </w:p>
    <w:p w:rsidR="0040438D" w:rsidRDefault="00227DC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 xml:space="preserve"> Meeting ID: 854 0839 8614</w:t>
      </w:r>
    </w:p>
    <w:p w:rsidR="0040438D" w:rsidRDefault="00227DC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sz w:val="28"/>
          <w:szCs w:val="28"/>
          <w:highlight w:val="yellow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 xml:space="preserve">Find your local number: </w:t>
      </w:r>
      <w:hyperlink r:id="rId8">
        <w:r>
          <w:rPr>
            <w:rFonts w:ascii="Arial" w:eastAsia="Arial" w:hAnsi="Arial" w:cs="Arial"/>
            <w:b/>
            <w:color w:val="1155CC"/>
            <w:sz w:val="20"/>
            <w:szCs w:val="20"/>
            <w:highlight w:val="white"/>
            <w:u w:val="single"/>
          </w:rPr>
          <w:t>https://us02web.zoom.us/u/kb7yu4OPaF</w:t>
        </w:r>
      </w:hyperlink>
    </w:p>
    <w:p w:rsidR="0040438D" w:rsidRDefault="0040438D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i/>
          <w:sz w:val="28"/>
          <w:szCs w:val="28"/>
        </w:rPr>
      </w:pPr>
    </w:p>
    <w:p w:rsidR="0040438D" w:rsidRDefault="00227DC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i/>
          <w:color w:val="000000"/>
          <w:sz w:val="28"/>
          <w:szCs w:val="28"/>
        </w:rPr>
      </w:pPr>
      <w:r>
        <w:rPr>
          <w:rFonts w:ascii="Arial" w:eastAsia="Arial" w:hAnsi="Arial" w:cs="Arial"/>
          <w:b/>
          <w:i/>
          <w:color w:val="000000"/>
          <w:sz w:val="28"/>
          <w:szCs w:val="28"/>
        </w:rPr>
        <w:t xml:space="preserve">AGENDA:  </w:t>
      </w: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FF0000"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 xml:space="preserve">Call </w:t>
      </w:r>
      <w:proofErr w:type="gramStart"/>
      <w:r>
        <w:rPr>
          <w:rFonts w:ascii="Arial" w:eastAsia="Arial" w:hAnsi="Arial" w:cs="Arial"/>
          <w:b/>
          <w:color w:val="000000"/>
        </w:rPr>
        <w:t>To</w:t>
      </w:r>
      <w:proofErr w:type="gramEnd"/>
      <w:r>
        <w:rPr>
          <w:rFonts w:ascii="Arial" w:eastAsia="Arial" w:hAnsi="Arial" w:cs="Arial"/>
          <w:b/>
          <w:color w:val="000000"/>
        </w:rPr>
        <w:t xml:space="preserve"> Order </w:t>
      </w: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Roll Call</w:t>
      </w: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</w:p>
    <w:p w:rsidR="0040438D" w:rsidRDefault="00227DC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Information/Action: A, B, C, and D may be considered for Consent Agenda--Meshawn Simmons</w:t>
      </w:r>
    </w:p>
    <w:p w:rsidR="0040438D" w:rsidRDefault="00227DC3">
      <w:pPr>
        <w:spacing w:before="60" w:after="60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(E-Attachments) </w:t>
      </w:r>
    </w:p>
    <w:p w:rsidR="0040438D" w:rsidRDefault="00227DC3">
      <w:pPr>
        <w:numPr>
          <w:ilvl w:val="0"/>
          <w:numId w:val="1"/>
        </w:numPr>
        <w:spacing w:after="0" w:line="240" w:lineRule="auto"/>
        <w:ind w:left="720"/>
      </w:pPr>
      <w:r>
        <w:rPr>
          <w:rFonts w:ascii="Arial" w:eastAsia="Arial" w:hAnsi="Arial" w:cs="Arial"/>
        </w:rPr>
        <w:t>Shall the Consent Agenda be approved?</w:t>
      </w:r>
    </w:p>
    <w:p w:rsidR="0040438D" w:rsidRDefault="00227DC3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Adoption of the August 22, 2023 Agenda</w:t>
      </w:r>
    </w:p>
    <w:p w:rsidR="0040438D" w:rsidRDefault="00227DC3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June 12, 2023, and June 13, 2023, Charter Council Meeting Minutes </w:t>
      </w:r>
      <w:r>
        <w:rPr>
          <w:rFonts w:ascii="Arial" w:eastAsia="Arial" w:hAnsi="Arial" w:cs="Arial"/>
          <w:i/>
        </w:rPr>
        <w:t>(page 4)</w:t>
      </w:r>
    </w:p>
    <w:p w:rsidR="0040438D" w:rsidRDefault="00227DC3">
      <w:pPr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Warrants (June-July) </w:t>
      </w:r>
      <w:r>
        <w:rPr>
          <w:rFonts w:ascii="Arial" w:eastAsia="Arial" w:hAnsi="Arial" w:cs="Arial"/>
          <w:i/>
        </w:rPr>
        <w:t>(page 1</w:t>
      </w:r>
      <w:r w:rsidR="00D4418A">
        <w:rPr>
          <w:rFonts w:ascii="Arial" w:eastAsia="Arial" w:hAnsi="Arial" w:cs="Arial"/>
          <w:i/>
        </w:rPr>
        <w:t>1</w:t>
      </w:r>
      <w:r>
        <w:rPr>
          <w:rFonts w:ascii="Arial" w:eastAsia="Arial" w:hAnsi="Arial" w:cs="Arial"/>
          <w:i/>
        </w:rPr>
        <w:t>)</w:t>
      </w:r>
    </w:p>
    <w:p w:rsidR="0040438D" w:rsidRDefault="0040438D">
      <w:pPr>
        <w:spacing w:after="0" w:line="240" w:lineRule="auto"/>
        <w:ind w:left="1440"/>
        <w:rPr>
          <w:rFonts w:ascii="Arial" w:eastAsia="Arial" w:hAnsi="Arial" w:cs="Arial"/>
          <w:i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Closed Session</w:t>
      </w:r>
    </w:p>
    <w:p w:rsidR="0040438D" w:rsidRDefault="0040438D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40438D" w:rsidRDefault="00227DC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Council will meet in Closed Session in compliance with the Brown Act restrictions to consider qualified matters of litigation, negotiations, student discipline, and/or personnel qualifications which are timely. </w:t>
      </w:r>
    </w:p>
    <w:p w:rsidR="0040438D" w:rsidRDefault="0040438D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●   Pending Litigation</w:t>
      </w:r>
    </w:p>
    <w:p w:rsidR="0040438D" w:rsidRDefault="0040438D">
      <w:pPr>
        <w:spacing w:after="0" w:line="240" w:lineRule="auto"/>
        <w:ind w:left="1440"/>
        <w:rPr>
          <w:rFonts w:ascii="Arial" w:eastAsia="Arial" w:hAnsi="Arial" w:cs="Arial"/>
          <w:i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Discussion: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 xml:space="preserve">Other  </w:t>
      </w: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bookmarkStart w:id="0" w:name="_56mcwhvz65vm" w:colFirst="0" w:colLast="0"/>
      <w:bookmarkEnd w:id="0"/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This is an opportunity for </w:t>
      </w:r>
      <w:r>
        <w:rPr>
          <w:rFonts w:ascii="Arial" w:eastAsia="Arial" w:hAnsi="Arial" w:cs="Arial"/>
        </w:rPr>
        <w:t>audience members</w:t>
      </w:r>
      <w:r>
        <w:rPr>
          <w:rFonts w:ascii="Arial" w:eastAsia="Arial" w:hAnsi="Arial" w:cs="Arial"/>
          <w:color w:val="000000"/>
        </w:rPr>
        <w:t xml:space="preserve"> to address the Council on non-</w:t>
      </w:r>
      <w:proofErr w:type="spellStart"/>
      <w:r>
        <w:rPr>
          <w:rFonts w:ascii="Arial" w:eastAsia="Arial" w:hAnsi="Arial" w:cs="Arial"/>
          <w:color w:val="000000"/>
        </w:rPr>
        <w:t>agendized</w:t>
      </w:r>
      <w:proofErr w:type="spellEnd"/>
      <w:r>
        <w:rPr>
          <w:rFonts w:ascii="Arial" w:eastAsia="Arial" w:hAnsi="Arial" w:cs="Arial"/>
          <w:color w:val="000000"/>
        </w:rPr>
        <w:t xml:space="preserve"> items. </w:t>
      </w:r>
      <w:proofErr w:type="spellStart"/>
      <w:r>
        <w:rPr>
          <w:rFonts w:ascii="Arial" w:eastAsia="Arial" w:hAnsi="Arial" w:cs="Arial"/>
          <w:color w:val="000000"/>
        </w:rPr>
        <w:t>Agendized</w:t>
      </w:r>
      <w:proofErr w:type="spellEnd"/>
      <w:r>
        <w:rPr>
          <w:rFonts w:ascii="Arial" w:eastAsia="Arial" w:hAnsi="Arial" w:cs="Arial"/>
          <w:color w:val="000000"/>
        </w:rPr>
        <w:t xml:space="preserve"> items may be either addressed at this time or when the items come up for discussion.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The Council cannot discuss or take action on non-</w:t>
      </w:r>
      <w:proofErr w:type="spellStart"/>
      <w:r>
        <w:rPr>
          <w:rFonts w:ascii="Arial" w:eastAsia="Arial" w:hAnsi="Arial" w:cs="Arial"/>
          <w:color w:val="000000"/>
        </w:rPr>
        <w:t>agendized</w:t>
      </w:r>
      <w:proofErr w:type="spellEnd"/>
      <w:r>
        <w:rPr>
          <w:rFonts w:ascii="Arial" w:eastAsia="Arial" w:hAnsi="Arial" w:cs="Arial"/>
          <w:color w:val="000000"/>
        </w:rPr>
        <w:t xml:space="preserve"> items tonight, but items may be </w:t>
      </w:r>
      <w:proofErr w:type="spellStart"/>
      <w:r>
        <w:rPr>
          <w:rFonts w:ascii="Arial" w:eastAsia="Arial" w:hAnsi="Arial" w:cs="Arial"/>
          <w:color w:val="000000"/>
        </w:rPr>
        <w:t>agendized</w:t>
      </w:r>
      <w:proofErr w:type="spellEnd"/>
      <w:r>
        <w:rPr>
          <w:rFonts w:ascii="Arial" w:eastAsia="Arial" w:hAnsi="Arial" w:cs="Arial"/>
          <w:color w:val="000000"/>
        </w:rPr>
        <w:t xml:space="preserve"> at a later Council meeting for discussion and/or action. Public comments are limited to </w:t>
      </w:r>
      <w:r>
        <w:rPr>
          <w:rFonts w:ascii="Arial" w:eastAsia="Arial" w:hAnsi="Arial" w:cs="Arial"/>
        </w:rPr>
        <w:t>three</w:t>
      </w:r>
      <w:r>
        <w:rPr>
          <w:rFonts w:ascii="Arial" w:eastAsia="Arial" w:hAnsi="Arial" w:cs="Arial"/>
          <w:color w:val="000000"/>
        </w:rPr>
        <w:t xml:space="preserve"> minutes.</w:t>
      </w: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Arial" w:eastAsia="Arial" w:hAnsi="Arial" w:cs="Arial"/>
        </w:rPr>
      </w:pPr>
    </w:p>
    <w:p w:rsidR="0040438D" w:rsidRDefault="00227DC3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  <w:r>
        <w:rPr>
          <w:rFonts w:ascii="Arial" w:eastAsia="Arial" w:hAnsi="Arial" w:cs="Arial"/>
          <w:b/>
          <w:i/>
          <w:sz w:val="24"/>
          <w:szCs w:val="24"/>
          <w:u w:val="single"/>
        </w:rPr>
        <w:t>Information/Discussion Items:</w:t>
      </w:r>
    </w:p>
    <w:p w:rsidR="0040438D" w:rsidRDefault="0040438D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</w:p>
    <w:p w:rsidR="0040438D" w:rsidRDefault="00227DC3">
      <w:pPr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Information: WASC Self-Study—Peter Sagebiel, Dawn </w:t>
      </w:r>
      <w:proofErr w:type="spellStart"/>
      <w:r>
        <w:rPr>
          <w:rFonts w:ascii="Arial" w:eastAsia="Arial" w:hAnsi="Arial" w:cs="Arial"/>
          <w:b/>
        </w:rPr>
        <w:t>Anthney</w:t>
      </w:r>
      <w:proofErr w:type="spellEnd"/>
    </w:p>
    <w:p w:rsidR="0040438D" w:rsidRDefault="0040438D">
      <w:p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</w:p>
    <w:p w:rsidR="0040438D" w:rsidRDefault="00227DC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Peter and Dawn will update the board on the upcoming WASC self-study.</w:t>
      </w:r>
    </w:p>
    <w:p w:rsidR="0040438D" w:rsidRDefault="0040438D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bookmarkStart w:id="1" w:name="_83a45y8vehjk" w:colFirst="0" w:colLast="0"/>
      <w:bookmarkEnd w:id="1"/>
    </w:p>
    <w:p w:rsidR="0040438D" w:rsidRDefault="00227DC3">
      <w:pPr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Information:  Executive Director’s Update on School Governance, Public Relations &amp; School Community, and FCS Education Program—Peter Sagebiel</w:t>
      </w:r>
    </w:p>
    <w:p w:rsidR="0040438D" w:rsidRDefault="0040438D">
      <w:p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</w:p>
    <w:p w:rsidR="0040438D" w:rsidRDefault="00227DC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Peter will provide the Council with an update on School Governance, Public Relations &amp; School Community, and FCS Education Program. </w:t>
      </w:r>
    </w:p>
    <w:p w:rsidR="0040438D" w:rsidRDefault="0040438D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bookmarkStart w:id="2" w:name="_cmievl503613" w:colFirst="0" w:colLast="0"/>
      <w:bookmarkEnd w:id="2"/>
    </w:p>
    <w:p w:rsidR="0040438D" w:rsidRDefault="00227DC3">
      <w:pPr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Information:  Student Achievement—B.J. Hatcher</w:t>
      </w:r>
    </w:p>
    <w:p w:rsidR="0040438D" w:rsidRDefault="0040438D">
      <w:p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</w:p>
    <w:p w:rsidR="0040438D" w:rsidRDefault="00227DC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color w:val="222222"/>
          <w:highlight w:val="white"/>
        </w:rPr>
      </w:pPr>
      <w:bookmarkStart w:id="3" w:name="_9wyab5yk51ub" w:colFirst="0" w:colLast="0"/>
      <w:bookmarkEnd w:id="3"/>
      <w:r>
        <w:rPr>
          <w:rFonts w:ascii="Arial" w:eastAsia="Arial" w:hAnsi="Arial" w:cs="Arial"/>
        </w:rPr>
        <w:t>B.J. will provide the Council with an update on student achievement.</w:t>
      </w:r>
    </w:p>
    <w:p w:rsidR="0040438D" w:rsidRDefault="0040438D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bookmarkStart w:id="4" w:name="_ec811r5d54u" w:colFirst="0" w:colLast="0"/>
      <w:bookmarkEnd w:id="4"/>
    </w:p>
    <w:p w:rsidR="0040438D" w:rsidRDefault="00227DC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Information: 2023/24 Budget and Cash Flow–Meshawn Simmons</w:t>
      </w:r>
    </w:p>
    <w:p w:rsidR="0040438D" w:rsidRDefault="0040438D">
      <w:pPr>
        <w:spacing w:after="0" w:line="240" w:lineRule="auto"/>
        <w:ind w:left="360"/>
        <w:rPr>
          <w:rFonts w:ascii="Arial" w:eastAsia="Arial" w:hAnsi="Arial" w:cs="Arial"/>
          <w:b/>
        </w:rPr>
      </w:pPr>
    </w:p>
    <w:p w:rsidR="0040438D" w:rsidRDefault="00227DC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22222"/>
          <w:highlight w:val="white"/>
        </w:rPr>
        <w:t>Meshawn</w:t>
      </w:r>
      <w:r>
        <w:rPr>
          <w:rFonts w:ascii="Arial" w:eastAsia="Arial" w:hAnsi="Arial" w:cs="Arial"/>
        </w:rPr>
        <w:t xml:space="preserve"> will update the Council on 2023/24 Budget items and Cash Flow. </w:t>
      </w:r>
    </w:p>
    <w:p w:rsidR="0040438D" w:rsidRDefault="0040438D">
      <w:pP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bookmarkStart w:id="5" w:name="_krj7v4gm3jrp" w:colFirst="0" w:colLast="0"/>
      <w:bookmarkEnd w:id="5"/>
    </w:p>
    <w:p w:rsidR="0040438D" w:rsidRDefault="00227DC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Information: Nevada City Learning Center Relocatable Office Space–Meshawn Simmons, Peter Sagebiel</w:t>
      </w:r>
    </w:p>
    <w:p w:rsidR="0040438D" w:rsidRDefault="0040438D">
      <w:pPr>
        <w:spacing w:after="0" w:line="240" w:lineRule="auto"/>
        <w:ind w:left="360"/>
        <w:rPr>
          <w:rFonts w:ascii="Arial" w:eastAsia="Arial" w:hAnsi="Arial" w:cs="Arial"/>
          <w:b/>
        </w:rPr>
      </w:pPr>
    </w:p>
    <w:p w:rsidR="0040438D" w:rsidRDefault="00227DC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color w:val="222222"/>
          <w:highlight w:val="white"/>
        </w:rPr>
      </w:pPr>
      <w:bookmarkStart w:id="6" w:name="_rqqn6y5vykq" w:colFirst="0" w:colLast="0"/>
      <w:bookmarkEnd w:id="6"/>
      <w:r>
        <w:rPr>
          <w:rFonts w:ascii="Arial" w:eastAsia="Arial" w:hAnsi="Arial" w:cs="Arial"/>
          <w:color w:val="222222"/>
          <w:highlight w:val="white"/>
        </w:rPr>
        <w:t xml:space="preserve">Peter and Meshawn will provide the Council with an update on the Nevada City Learning Center Relocatable Office Space. </w:t>
      </w:r>
    </w:p>
    <w:p w:rsidR="0040438D" w:rsidRDefault="0040438D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color w:val="222222"/>
          <w:highlight w:val="white"/>
        </w:rPr>
      </w:pPr>
      <w:bookmarkStart w:id="7" w:name="_jim2hchal23" w:colFirst="0" w:colLast="0"/>
      <w:bookmarkEnd w:id="7"/>
    </w:p>
    <w:p w:rsidR="0040438D" w:rsidRDefault="00227DC3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  <w:r>
        <w:rPr>
          <w:rFonts w:ascii="Arial" w:eastAsia="Arial" w:hAnsi="Arial" w:cs="Arial"/>
          <w:b/>
          <w:i/>
          <w:sz w:val="24"/>
          <w:szCs w:val="24"/>
          <w:u w:val="single"/>
        </w:rPr>
        <w:t>Action Items:</w:t>
      </w:r>
    </w:p>
    <w:p w:rsidR="0040438D" w:rsidRDefault="0040438D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Action: 23/24 Forest Charter School Conflict of Interest Policy--Peter Sagebiel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i/>
        </w:rPr>
        <w:t>(page</w:t>
      </w:r>
      <w:r w:rsidR="00D4418A">
        <w:rPr>
          <w:rFonts w:ascii="Arial" w:eastAsia="Arial" w:hAnsi="Arial" w:cs="Arial"/>
          <w:i/>
        </w:rPr>
        <w:t xml:space="preserve"> 16</w:t>
      </w:r>
      <w:r>
        <w:rPr>
          <w:rFonts w:ascii="Arial" w:eastAsia="Arial" w:hAnsi="Arial" w:cs="Arial"/>
          <w:i/>
        </w:rPr>
        <w:t>)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Should the Council approve the 23/24 Forest Charter School Conflict of Interest Policy?</w:t>
      </w:r>
    </w:p>
    <w:p w:rsidR="0040438D" w:rsidRDefault="0040438D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Action: Surplus--Meshawn Simmons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i/>
        </w:rPr>
        <w:t>(page</w:t>
      </w:r>
      <w:r w:rsidR="00D4418A">
        <w:rPr>
          <w:rFonts w:ascii="Arial" w:eastAsia="Arial" w:hAnsi="Arial" w:cs="Arial"/>
          <w:i/>
        </w:rPr>
        <w:t xml:space="preserve"> 20</w:t>
      </w:r>
      <w:r>
        <w:rPr>
          <w:rFonts w:ascii="Arial" w:eastAsia="Arial" w:hAnsi="Arial" w:cs="Arial"/>
          <w:i/>
        </w:rPr>
        <w:t>)</w:t>
      </w:r>
    </w:p>
    <w:p w:rsidR="0040438D" w:rsidRDefault="00227DC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color w:val="222222"/>
          <w:highlight w:val="white"/>
        </w:rPr>
      </w:pPr>
      <w:r>
        <w:rPr>
          <w:rFonts w:ascii="Arial" w:eastAsia="Arial" w:hAnsi="Arial" w:cs="Arial"/>
        </w:rPr>
        <w:t>Should the Council approve the surplus items?</w:t>
      </w:r>
    </w:p>
    <w:p w:rsidR="0040438D" w:rsidRDefault="0040438D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color w:val="222222"/>
          <w:highlight w:val="white"/>
        </w:rPr>
      </w:pPr>
      <w:bookmarkStart w:id="8" w:name="_rd2n146d7ugf" w:colFirst="0" w:colLast="0"/>
      <w:bookmarkEnd w:id="8"/>
    </w:p>
    <w:p w:rsidR="00DF37B6" w:rsidRDefault="00DF37B6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color w:val="222222"/>
          <w:highlight w:val="white"/>
        </w:rPr>
      </w:pPr>
    </w:p>
    <w:p w:rsidR="00DF37B6" w:rsidRDefault="00DF37B6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color w:val="222222"/>
          <w:highlight w:val="white"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lastRenderedPageBreak/>
        <w:t>Director’s Updat</w:t>
      </w:r>
      <w:r>
        <w:rPr>
          <w:rFonts w:ascii="Arial" w:eastAsia="Arial" w:hAnsi="Arial" w:cs="Arial"/>
          <w:b/>
        </w:rPr>
        <w:t>e--</w:t>
      </w:r>
      <w:r>
        <w:rPr>
          <w:rFonts w:ascii="Arial" w:eastAsia="Arial" w:hAnsi="Arial" w:cs="Arial"/>
          <w:b/>
          <w:color w:val="000000"/>
        </w:rPr>
        <w:t>Peter Sagebiel</w:t>
      </w:r>
    </w:p>
    <w:p w:rsidR="0040438D" w:rsidRDefault="0040438D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40438D" w:rsidRDefault="00227DC3">
      <w:pPr>
        <w:numPr>
          <w:ilvl w:val="0"/>
          <w:numId w:val="5"/>
        </w:numPr>
        <w:tabs>
          <w:tab w:val="left" w:pos="720"/>
        </w:tabs>
        <w:spacing w:after="0" w:line="240" w:lineRule="auto"/>
      </w:pPr>
      <w:r>
        <w:rPr>
          <w:rFonts w:ascii="Arial" w:eastAsia="Arial" w:hAnsi="Arial" w:cs="Arial"/>
        </w:rPr>
        <w:t>Enrollment</w:t>
      </w:r>
    </w:p>
    <w:p w:rsidR="0040438D" w:rsidRDefault="00227DC3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Political Update</w:t>
      </w:r>
    </w:p>
    <w:p w:rsidR="0040438D" w:rsidRDefault="00227DC3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New Hires</w:t>
      </w:r>
    </w:p>
    <w:p w:rsidR="0040438D" w:rsidRDefault="00227DC3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All Staff Meeting - Nevada City</w:t>
      </w:r>
    </w:p>
    <w:p w:rsidR="0040438D" w:rsidRDefault="00227DC3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Back to School</w:t>
      </w:r>
    </w:p>
    <w:p w:rsidR="0040438D" w:rsidRDefault="00227DC3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Other</w:t>
      </w:r>
    </w:p>
    <w:p w:rsidR="0040438D" w:rsidRDefault="0040438D">
      <w:pPr>
        <w:tabs>
          <w:tab w:val="left" w:pos="990"/>
        </w:tabs>
        <w:spacing w:after="0" w:line="240" w:lineRule="auto"/>
        <w:rPr>
          <w:rFonts w:ascii="Arial" w:eastAsia="Arial" w:hAnsi="Arial" w:cs="Arial"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Future Agenda Items</w:t>
      </w: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40438D" w:rsidRDefault="00227DC3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AMIM Block Grant Spending Plan (Aug-Oct)</w:t>
      </w:r>
    </w:p>
    <w:p w:rsidR="0040438D" w:rsidRDefault="00227DC3">
      <w:pPr>
        <w:numPr>
          <w:ilvl w:val="0"/>
          <w:numId w:val="5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Dress Code Policy</w:t>
      </w:r>
    </w:p>
    <w:p w:rsidR="0040438D" w:rsidRDefault="0040438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Information:  Reminder of Future Meetings</w:t>
      </w:r>
    </w:p>
    <w:p w:rsidR="0040438D" w:rsidRDefault="0040438D">
      <w:pPr>
        <w:tabs>
          <w:tab w:val="left" w:pos="2610"/>
          <w:tab w:val="left" w:pos="4860"/>
        </w:tabs>
        <w:spacing w:after="0" w:line="240" w:lineRule="auto"/>
        <w:rPr>
          <w:rFonts w:ascii="Arial" w:eastAsia="Arial" w:hAnsi="Arial" w:cs="Arial"/>
          <w:b/>
        </w:rPr>
      </w:pPr>
    </w:p>
    <w:p w:rsidR="0040438D" w:rsidRDefault="00227DC3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2023: 9/12, 10/10, 11/7, 12/5**</w:t>
      </w:r>
    </w:p>
    <w:p w:rsidR="0040438D" w:rsidRDefault="00227DC3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2024: 1/16, 2/6**, 3/5, 4/16, 5/14, 6/10*, 6/11**</w:t>
      </w:r>
    </w:p>
    <w:p w:rsidR="0040438D" w:rsidRDefault="0040438D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</w:p>
    <w:p w:rsidR="0040438D" w:rsidRDefault="00227DC3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ab/>
        <w:t>*Special Meeting/Public Hearing   **Budget Meeting</w:t>
      </w:r>
    </w:p>
    <w:p w:rsidR="0040438D" w:rsidRDefault="0040438D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</w:p>
    <w:p w:rsidR="0040438D" w:rsidRDefault="00227D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Action: Adjourn</w:t>
      </w:r>
      <w:r>
        <w:rPr>
          <w:rFonts w:ascii="Arial" w:eastAsia="Arial" w:hAnsi="Arial" w:cs="Arial"/>
          <w:b/>
        </w:rPr>
        <w:t xml:space="preserve"> </w:t>
      </w:r>
    </w:p>
    <w:p w:rsidR="0040438D" w:rsidRDefault="0040438D">
      <w:p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bookmarkStart w:id="9" w:name="_kn5qyy9jkoji" w:colFirst="0" w:colLast="0"/>
      <w:bookmarkStart w:id="10" w:name="_GoBack"/>
      <w:bookmarkEnd w:id="9"/>
      <w:bookmarkEnd w:id="10"/>
    </w:p>
    <w:sectPr w:rsidR="0040438D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08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B83" w:rsidRDefault="009E2B83">
      <w:pPr>
        <w:spacing w:after="0" w:line="240" w:lineRule="auto"/>
      </w:pPr>
      <w:r>
        <w:separator/>
      </w:r>
    </w:p>
  </w:endnote>
  <w:endnote w:type="continuationSeparator" w:id="0">
    <w:p w:rsidR="009E2B83" w:rsidRDefault="009E2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intessentia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8D" w:rsidRDefault="004043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8D" w:rsidRDefault="004043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8D" w:rsidRDefault="004043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B83" w:rsidRDefault="009E2B83">
      <w:pPr>
        <w:spacing w:after="0" w:line="240" w:lineRule="auto"/>
      </w:pPr>
      <w:r>
        <w:separator/>
      </w:r>
    </w:p>
  </w:footnote>
  <w:footnote w:type="continuationSeparator" w:id="0">
    <w:p w:rsidR="009E2B83" w:rsidRDefault="009E2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8D" w:rsidRDefault="004043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8D" w:rsidRDefault="004043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F679F"/>
    <w:multiLevelType w:val="multilevel"/>
    <w:tmpl w:val="108AE7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45" w:hanging="360"/>
      </w:pPr>
    </w:lvl>
    <w:lvl w:ilvl="2">
      <w:start w:val="1"/>
      <w:numFmt w:val="lowerRoman"/>
      <w:lvlText w:val="%3."/>
      <w:lvlJc w:val="right"/>
      <w:pPr>
        <w:ind w:left="2265" w:hanging="180"/>
      </w:pPr>
    </w:lvl>
    <w:lvl w:ilvl="3">
      <w:start w:val="1"/>
      <w:numFmt w:val="decimal"/>
      <w:lvlText w:val="%4."/>
      <w:lvlJc w:val="left"/>
      <w:pPr>
        <w:ind w:left="2985" w:hanging="360"/>
      </w:pPr>
    </w:lvl>
    <w:lvl w:ilvl="4">
      <w:start w:val="1"/>
      <w:numFmt w:val="lowerLetter"/>
      <w:lvlText w:val="%5."/>
      <w:lvlJc w:val="left"/>
      <w:pPr>
        <w:ind w:left="3705" w:hanging="360"/>
      </w:pPr>
    </w:lvl>
    <w:lvl w:ilvl="5">
      <w:start w:val="1"/>
      <w:numFmt w:val="lowerRoman"/>
      <w:lvlText w:val="%6."/>
      <w:lvlJc w:val="right"/>
      <w:pPr>
        <w:ind w:left="4425" w:hanging="180"/>
      </w:pPr>
    </w:lvl>
    <w:lvl w:ilvl="6">
      <w:start w:val="1"/>
      <w:numFmt w:val="decimal"/>
      <w:lvlText w:val="%7."/>
      <w:lvlJc w:val="left"/>
      <w:pPr>
        <w:ind w:left="5145" w:hanging="360"/>
      </w:pPr>
    </w:lvl>
    <w:lvl w:ilvl="7">
      <w:start w:val="1"/>
      <w:numFmt w:val="lowerLetter"/>
      <w:lvlText w:val="%8."/>
      <w:lvlJc w:val="left"/>
      <w:pPr>
        <w:ind w:left="5865" w:hanging="360"/>
      </w:pPr>
    </w:lvl>
    <w:lvl w:ilvl="8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5C270B45"/>
    <w:multiLevelType w:val="multilevel"/>
    <w:tmpl w:val="23BAF9F4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5F185F68"/>
    <w:multiLevelType w:val="multilevel"/>
    <w:tmpl w:val="EB48B5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30871EE"/>
    <w:multiLevelType w:val="multilevel"/>
    <w:tmpl w:val="163EBC84"/>
    <w:lvl w:ilvl="0">
      <w:start w:val="1"/>
      <w:numFmt w:val="bullet"/>
      <w:lvlText w:val="●"/>
      <w:lvlJc w:val="left"/>
      <w:pPr>
        <w:ind w:left="116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84" w:hanging="360"/>
      </w:pPr>
      <w:rPr>
        <w:rFonts w:ascii="Courier New" w:eastAsia="Courier New" w:hAnsi="Courier New" w:cs="Courier New"/>
        <w:sz w:val="22"/>
        <w:szCs w:val="22"/>
      </w:rPr>
    </w:lvl>
    <w:lvl w:ilvl="2">
      <w:start w:val="1"/>
      <w:numFmt w:val="bullet"/>
      <w:lvlText w:val="▪"/>
      <w:lvlJc w:val="left"/>
      <w:pPr>
        <w:ind w:left="26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2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033371"/>
    <w:multiLevelType w:val="multilevel"/>
    <w:tmpl w:val="6D5A6D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45" w:hanging="360"/>
      </w:pPr>
    </w:lvl>
    <w:lvl w:ilvl="2">
      <w:start w:val="1"/>
      <w:numFmt w:val="lowerRoman"/>
      <w:lvlText w:val="%3."/>
      <w:lvlJc w:val="right"/>
      <w:pPr>
        <w:ind w:left="2265" w:hanging="180"/>
      </w:pPr>
    </w:lvl>
    <w:lvl w:ilvl="3">
      <w:start w:val="1"/>
      <w:numFmt w:val="decimal"/>
      <w:lvlText w:val="%4."/>
      <w:lvlJc w:val="left"/>
      <w:pPr>
        <w:ind w:left="2985" w:hanging="360"/>
      </w:pPr>
    </w:lvl>
    <w:lvl w:ilvl="4">
      <w:start w:val="1"/>
      <w:numFmt w:val="lowerLetter"/>
      <w:lvlText w:val="%5."/>
      <w:lvlJc w:val="left"/>
      <w:pPr>
        <w:ind w:left="3705" w:hanging="360"/>
      </w:pPr>
    </w:lvl>
    <w:lvl w:ilvl="5">
      <w:start w:val="1"/>
      <w:numFmt w:val="lowerRoman"/>
      <w:lvlText w:val="%6."/>
      <w:lvlJc w:val="right"/>
      <w:pPr>
        <w:ind w:left="4425" w:hanging="180"/>
      </w:pPr>
    </w:lvl>
    <w:lvl w:ilvl="6">
      <w:start w:val="1"/>
      <w:numFmt w:val="decimal"/>
      <w:lvlText w:val="%7."/>
      <w:lvlJc w:val="left"/>
      <w:pPr>
        <w:ind w:left="5145" w:hanging="360"/>
      </w:pPr>
    </w:lvl>
    <w:lvl w:ilvl="7">
      <w:start w:val="1"/>
      <w:numFmt w:val="lowerLetter"/>
      <w:lvlText w:val="%8."/>
      <w:lvlJc w:val="left"/>
      <w:pPr>
        <w:ind w:left="5865" w:hanging="360"/>
      </w:pPr>
    </w:lvl>
    <w:lvl w:ilvl="8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38D"/>
    <w:rsid w:val="00227DC3"/>
    <w:rsid w:val="0040438D"/>
    <w:rsid w:val="009E2B83"/>
    <w:rsid w:val="00D4418A"/>
    <w:rsid w:val="00DF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D0B12"/>
  <w15:docId w15:val="{29A20ECC-8EAC-48B6-8161-FE730923A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u/kb7yu4OPaF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5408398614?pwd=Y2dzdFBFUXdQTUFxazI3bERnZGlYUT09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Tita</dc:creator>
  <cp:lastModifiedBy>Tita</cp:lastModifiedBy>
  <cp:revision>3</cp:revision>
  <dcterms:created xsi:type="dcterms:W3CDTF">2023-08-18T23:58:00Z</dcterms:created>
  <dcterms:modified xsi:type="dcterms:W3CDTF">2023-08-19T00:19:00Z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0856256e4c01f6d4636de07d1bf65aefb47e3bc2137d94978ad15db861949387</vt:lpwstr>
  </property>
</Properties>
</file>